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69A" w14:textId="08A2F8A5" w:rsidR="00394C8B" w:rsidRPr="005326D5" w:rsidRDefault="00394C8B" w:rsidP="00784A1D">
      <w:pPr>
        <w:rPr>
          <w:rFonts w:ascii="Arial" w:hAnsi="Arial" w:cs="Arial"/>
        </w:rPr>
      </w:pPr>
    </w:p>
    <w:p w14:paraId="322CFD36" w14:textId="77777777" w:rsidR="00626AA3" w:rsidRDefault="00626AA3" w:rsidP="00626A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DME Member Meeting</w:t>
      </w:r>
    </w:p>
    <w:p w14:paraId="02FADD3C" w14:textId="77777777" w:rsidR="00626AA3" w:rsidRDefault="00626AA3" w:rsidP="00626A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February 15, 2022</w:t>
      </w:r>
    </w:p>
    <w:p w14:paraId="6D05E763" w14:textId="77777777" w:rsidR="00626AA3" w:rsidRDefault="00626AA3" w:rsidP="00626A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1:00PM - 2:00PM</w:t>
      </w:r>
    </w:p>
    <w:p w14:paraId="168AC1B2" w14:textId="77777777" w:rsidR="00626AA3" w:rsidRDefault="00626AA3" w:rsidP="00626A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 Meeting</w:t>
      </w:r>
    </w:p>
    <w:p w14:paraId="64359677" w14:textId="77777777" w:rsidR="00626AA3" w:rsidRDefault="00626AA3" w:rsidP="00626AA3">
      <w:pPr>
        <w:spacing w:after="0"/>
        <w:jc w:val="center"/>
        <w:rPr>
          <w:rFonts w:ascii="Arial" w:hAnsi="Arial" w:cs="Arial"/>
          <w:b/>
          <w:bCs/>
        </w:rPr>
      </w:pPr>
    </w:p>
    <w:p w14:paraId="5B59BA6A" w14:textId="0B44B4BE" w:rsidR="00FD517A" w:rsidRPr="005326D5" w:rsidRDefault="00626AA3" w:rsidP="008D409B">
      <w:pPr>
        <w:spacing w:after="0"/>
        <w:jc w:val="center"/>
        <w:rPr>
          <w:rFonts w:ascii="Arial" w:hAnsi="Arial" w:cs="Arial"/>
          <w:b/>
          <w:bCs/>
        </w:rPr>
      </w:pPr>
      <w:r>
        <w:t>Join Zoom Meeting</w:t>
      </w:r>
      <w:r>
        <w:br/>
      </w:r>
      <w:hyperlink r:id="rId7" w:history="1">
        <w:r>
          <w:rPr>
            <w:rStyle w:val="Hyperlink"/>
          </w:rPr>
          <w:t>https://us02web.zoom.us/j/82197468882?pwd=bVh6SHh4NW9vV2d3cDB5ckZLc2hWQT09&amp;from=addon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821 9746 8882</w:t>
      </w:r>
      <w:r>
        <w:br/>
        <w:t>Passcode: 334322</w:t>
      </w:r>
      <w:r>
        <w:br/>
        <w:t>One tap mobile</w:t>
      </w:r>
      <w:r>
        <w:br/>
        <w:t>+13017158592,,82197468882#,,,,*334322# US (Washington DC)</w:t>
      </w:r>
      <w:r>
        <w:br/>
        <w:t>+13126266799,,82197468882#,,,,*334322# US (Chicago)</w:t>
      </w:r>
      <w:r>
        <w:br/>
      </w:r>
    </w:p>
    <w:p w14:paraId="5A199C35" w14:textId="3A9604A9" w:rsidR="008D409B" w:rsidRPr="005326D5" w:rsidRDefault="008D409B" w:rsidP="008D409B">
      <w:pPr>
        <w:spacing w:after="0"/>
        <w:jc w:val="center"/>
        <w:rPr>
          <w:rFonts w:ascii="Arial" w:hAnsi="Arial" w:cs="Arial"/>
        </w:rPr>
      </w:pPr>
    </w:p>
    <w:p w14:paraId="283D9506" w14:textId="77777777" w:rsidR="000B5B1A" w:rsidRPr="005326D5" w:rsidRDefault="000B5B1A" w:rsidP="008D409B">
      <w:pPr>
        <w:spacing w:after="0"/>
        <w:jc w:val="center"/>
        <w:rPr>
          <w:rFonts w:ascii="Arial" w:hAnsi="Arial" w:cs="Arial"/>
        </w:rPr>
      </w:pPr>
    </w:p>
    <w:p w14:paraId="5238F363" w14:textId="698B1703" w:rsidR="00160C10" w:rsidRPr="005326D5" w:rsidRDefault="00FE451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>Welcome</w:t>
      </w:r>
      <w:r w:rsidR="005973B7">
        <w:rPr>
          <w:rFonts w:ascii="Arial" w:hAnsi="Arial" w:cs="Arial"/>
          <w:color w:val="201F1E"/>
          <w:sz w:val="22"/>
          <w:szCs w:val="22"/>
        </w:rPr>
        <w:t xml:space="preserve"> </w:t>
      </w:r>
      <w:r w:rsidR="005973B7" w:rsidRPr="00045992">
        <w:rPr>
          <w:rFonts w:ascii="Arial" w:hAnsi="Arial" w:cs="Arial"/>
          <w:b/>
          <w:bCs/>
          <w:color w:val="201F1E"/>
          <w:sz w:val="22"/>
          <w:szCs w:val="22"/>
        </w:rPr>
        <w:t>and Introductions</w:t>
      </w:r>
      <w:r w:rsidR="005973B7">
        <w:rPr>
          <w:rFonts w:ascii="Arial" w:hAnsi="Arial" w:cs="Arial"/>
          <w:color w:val="201F1E"/>
          <w:sz w:val="22"/>
          <w:szCs w:val="22"/>
        </w:rPr>
        <w:t xml:space="preserve"> 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>–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 </w:t>
      </w:r>
      <w:r w:rsidR="005973B7">
        <w:rPr>
          <w:rFonts w:ascii="Arial" w:hAnsi="Arial" w:cs="Arial"/>
          <w:i/>
          <w:iCs/>
          <w:color w:val="201F1E"/>
          <w:sz w:val="22"/>
          <w:szCs w:val="22"/>
        </w:rPr>
        <w:t>Kristi</w:t>
      </w:r>
    </w:p>
    <w:p w14:paraId="337BA159" w14:textId="77777777" w:rsidR="00160C10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</w:p>
    <w:p w14:paraId="6CE9D5B9" w14:textId="1CB6AC9B" w:rsidR="00FE4515" w:rsidRPr="00CF3E2D" w:rsidRDefault="00437E3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Legislative </w:t>
      </w:r>
      <w:r w:rsidR="00EB1B0F">
        <w:rPr>
          <w:rFonts w:ascii="Arial" w:hAnsi="Arial" w:cs="Arial"/>
          <w:b/>
          <w:bCs/>
          <w:color w:val="201F1E"/>
          <w:sz w:val="22"/>
          <w:szCs w:val="22"/>
        </w:rPr>
        <w:t>Updates</w:t>
      </w:r>
      <w:r w:rsidR="00DD126F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>
        <w:rPr>
          <w:rFonts w:ascii="Arial" w:hAnsi="Arial" w:cs="Arial"/>
          <w:color w:val="201F1E"/>
          <w:sz w:val="22"/>
          <w:szCs w:val="22"/>
        </w:rPr>
        <w:t>–</w:t>
      </w:r>
      <w:r w:rsidR="00CF3E2D">
        <w:rPr>
          <w:rFonts w:ascii="Arial" w:hAnsi="Arial" w:cs="Arial"/>
          <w:color w:val="201F1E"/>
          <w:sz w:val="22"/>
          <w:szCs w:val="22"/>
        </w:rPr>
        <w:t xml:space="preserve"> </w:t>
      </w:r>
      <w:r w:rsidRPr="006D7433">
        <w:rPr>
          <w:rFonts w:ascii="Arial" w:hAnsi="Arial" w:cs="Arial"/>
          <w:i/>
          <w:iCs/>
          <w:color w:val="201F1E"/>
          <w:sz w:val="22"/>
          <w:szCs w:val="22"/>
        </w:rPr>
        <w:t>John G</w:t>
      </w:r>
      <w:r w:rsidR="00F81542">
        <w:rPr>
          <w:rFonts w:ascii="Arial" w:hAnsi="Arial" w:cs="Arial"/>
          <w:i/>
          <w:iCs/>
          <w:color w:val="201F1E"/>
          <w:sz w:val="22"/>
          <w:szCs w:val="22"/>
        </w:rPr>
        <w:t>.</w:t>
      </w:r>
    </w:p>
    <w:p w14:paraId="49A106A2" w14:textId="7FF83968" w:rsidR="00160C10" w:rsidRDefault="00812920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HR 6641</w:t>
      </w:r>
    </w:p>
    <w:p w14:paraId="70BF582B" w14:textId="4F505075" w:rsidR="00812920" w:rsidRDefault="00812920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Cares Act extension</w:t>
      </w:r>
    </w:p>
    <w:p w14:paraId="572B7590" w14:textId="302CF97B" w:rsidR="00812920" w:rsidRDefault="00812920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PHE</w:t>
      </w:r>
    </w:p>
    <w:p w14:paraId="486BC251" w14:textId="0E52063E" w:rsidR="00812920" w:rsidRPr="005326D5" w:rsidRDefault="00812920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Sequestration</w:t>
      </w:r>
    </w:p>
    <w:p w14:paraId="25342E7E" w14:textId="77777777" w:rsidR="00160C10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1434CB6A" w14:textId="2BF1DD4C" w:rsidR="00D17AF5" w:rsidRDefault="00D17AF5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Medicaid</w:t>
      </w:r>
      <w:r w:rsidR="006D7433">
        <w:rPr>
          <w:rFonts w:ascii="Arial" w:hAnsi="Arial" w:cs="Arial"/>
          <w:b/>
          <w:bCs/>
          <w:color w:val="201F1E"/>
          <w:sz w:val="22"/>
          <w:szCs w:val="22"/>
        </w:rPr>
        <w:t xml:space="preserve"> - </w:t>
      </w:r>
      <w:r w:rsidR="006D7433" w:rsidRPr="006D7433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7D833A2D" w14:textId="6F0B91DC" w:rsidR="003529EA" w:rsidRPr="009A3284" w:rsidRDefault="008621A8" w:rsidP="00B00F95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35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Response to Letter</w:t>
      </w:r>
    </w:p>
    <w:p w14:paraId="244A93C4" w14:textId="65EF6FB2" w:rsidR="009A3284" w:rsidRPr="0082366B" w:rsidRDefault="00362C56" w:rsidP="009A3284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35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State legislative updates</w:t>
      </w:r>
    </w:p>
    <w:p w14:paraId="7B46F248" w14:textId="77777777" w:rsidR="006D7433" w:rsidRDefault="006D7433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32E8D083" w14:textId="78C366AD" w:rsidR="00FE4515" w:rsidRPr="005326D5" w:rsidRDefault="002055FE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2022 Programming</w:t>
      </w:r>
      <w:r w:rsidR="00FE4515" w:rsidRPr="005326D5">
        <w:rPr>
          <w:rFonts w:ascii="Arial" w:hAnsi="Arial" w:cs="Arial"/>
          <w:color w:val="201F1E"/>
          <w:sz w:val="22"/>
          <w:szCs w:val="22"/>
        </w:rPr>
        <w:t xml:space="preserve"> - </w:t>
      </w:r>
      <w:r w:rsidR="00510517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289404C3" w14:textId="34475882" w:rsidR="00FE4515" w:rsidRPr="005326D5" w:rsidRDefault="002D466C" w:rsidP="005326D5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June DME Conference</w:t>
      </w:r>
    </w:p>
    <w:p w14:paraId="51877824" w14:textId="44DE23C8" w:rsidR="00FE4515" w:rsidRPr="005326D5" w:rsidRDefault="00C613C8" w:rsidP="005326D5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Education</w:t>
      </w:r>
      <w:r w:rsidR="00510517">
        <w:rPr>
          <w:rFonts w:ascii="Arial" w:hAnsi="Arial" w:cs="Arial"/>
          <w:color w:val="201F1E"/>
          <w:sz w:val="22"/>
          <w:szCs w:val="22"/>
        </w:rPr>
        <w:t xml:space="preserve"> Requests</w:t>
      </w:r>
    </w:p>
    <w:p w14:paraId="5CD74BC4" w14:textId="77777777" w:rsidR="00160C10" w:rsidRPr="005326D5" w:rsidRDefault="00160C10" w:rsidP="00B00F95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8595AE" w14:textId="25EEFCF5" w:rsidR="00FE4515" w:rsidRPr="005326D5" w:rsidRDefault="0051074D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Open </w:t>
      </w:r>
      <w:r w:rsidR="00E6086E" w:rsidRPr="005326D5">
        <w:rPr>
          <w:rFonts w:ascii="Arial" w:hAnsi="Arial" w:cs="Arial"/>
          <w:b/>
          <w:bCs/>
          <w:color w:val="201F1E"/>
          <w:sz w:val="22"/>
          <w:szCs w:val="22"/>
        </w:rPr>
        <w:t>Discussion</w:t>
      </w:r>
      <w:r w:rsidR="00E6086E" w:rsidRPr="005326D5">
        <w:rPr>
          <w:rFonts w:ascii="Arial" w:hAnsi="Arial" w:cs="Arial"/>
          <w:color w:val="201F1E"/>
          <w:sz w:val="22"/>
          <w:szCs w:val="22"/>
        </w:rPr>
        <w:t xml:space="preserve"> 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>–</w:t>
      </w:r>
      <w:r w:rsidR="00E6086E" w:rsidRPr="005326D5">
        <w:rPr>
          <w:rFonts w:ascii="Arial" w:hAnsi="Arial" w:cs="Arial"/>
          <w:color w:val="201F1E"/>
          <w:sz w:val="22"/>
          <w:szCs w:val="22"/>
        </w:rPr>
        <w:t xml:space="preserve"> </w:t>
      </w:r>
      <w:r w:rsidR="006D7433">
        <w:rPr>
          <w:rFonts w:ascii="Arial" w:hAnsi="Arial" w:cs="Arial"/>
          <w:i/>
          <w:iCs/>
          <w:color w:val="201F1E"/>
          <w:sz w:val="22"/>
          <w:szCs w:val="22"/>
        </w:rPr>
        <w:t>Kristi</w:t>
      </w:r>
    </w:p>
    <w:p w14:paraId="66BCA612" w14:textId="33F4260A" w:rsidR="000317F9" w:rsidRDefault="000317F9" w:rsidP="005326D5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Pandemic &amp; State of Industry</w:t>
      </w:r>
    </w:p>
    <w:p w14:paraId="38641650" w14:textId="39A1A993" w:rsidR="00FE7D00" w:rsidRDefault="00FE7D00" w:rsidP="00FE7D00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Project Firstline</w:t>
      </w:r>
    </w:p>
    <w:p w14:paraId="633AA72F" w14:textId="1536D797" w:rsidR="003C5532" w:rsidRDefault="003C5532" w:rsidP="005326D5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Emergency Preparedness </w:t>
      </w:r>
    </w:p>
    <w:p w14:paraId="583474C2" w14:textId="77777777" w:rsidR="0051074D" w:rsidRDefault="00192985" w:rsidP="005326D5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Membership renewals, </w:t>
      </w:r>
      <w:r w:rsidR="0051074D">
        <w:rPr>
          <w:rFonts w:ascii="Arial" w:hAnsi="Arial" w:cs="Arial"/>
          <w:color w:val="201F1E"/>
          <w:sz w:val="22"/>
          <w:szCs w:val="22"/>
        </w:rPr>
        <w:t>engagement</w:t>
      </w:r>
    </w:p>
    <w:p w14:paraId="08E1DF1F" w14:textId="77777777" w:rsidR="00160C10" w:rsidRPr="005326D5" w:rsidRDefault="00160C10" w:rsidP="00160C10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2"/>
          <w:szCs w:val="22"/>
        </w:rPr>
      </w:pPr>
    </w:p>
    <w:p w14:paraId="742B878A" w14:textId="714D5387" w:rsidR="00160C10" w:rsidRPr="005326D5" w:rsidRDefault="004228C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Next Meeting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 – </w:t>
      </w:r>
      <w:r w:rsidR="00160C10" w:rsidRPr="005326D5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4EC7D031" w14:textId="79AEFFFA" w:rsidR="00160C10" w:rsidRPr="005326D5" w:rsidRDefault="001D156E" w:rsidP="005326D5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Propose</w:t>
      </w:r>
      <w:r w:rsidR="00FD4DFC">
        <w:rPr>
          <w:rFonts w:ascii="Arial" w:hAnsi="Arial" w:cs="Arial"/>
          <w:color w:val="201F1E"/>
          <w:sz w:val="22"/>
          <w:szCs w:val="22"/>
        </w:rPr>
        <w:t>d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: Tuesday, </w:t>
      </w:r>
      <w:r w:rsidR="00FD4DFC">
        <w:rPr>
          <w:rFonts w:ascii="Arial" w:hAnsi="Arial" w:cs="Arial"/>
          <w:color w:val="201F1E"/>
          <w:sz w:val="22"/>
          <w:szCs w:val="22"/>
        </w:rPr>
        <w:t>April 12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, </w:t>
      </w:r>
      <w:proofErr w:type="gramStart"/>
      <w:r w:rsidR="00160C10" w:rsidRPr="005326D5">
        <w:rPr>
          <w:rFonts w:ascii="Arial" w:hAnsi="Arial" w:cs="Arial"/>
          <w:color w:val="201F1E"/>
          <w:sz w:val="22"/>
          <w:szCs w:val="22"/>
        </w:rPr>
        <w:t>2022</w:t>
      </w:r>
      <w:proofErr w:type="gramEnd"/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 from </w:t>
      </w:r>
      <w:r w:rsidR="00FD4DFC">
        <w:rPr>
          <w:rFonts w:ascii="Arial" w:hAnsi="Arial" w:cs="Arial"/>
          <w:color w:val="201F1E"/>
          <w:sz w:val="22"/>
          <w:szCs w:val="22"/>
        </w:rPr>
        <w:t>1:00</w:t>
      </w:r>
      <w:r w:rsidR="00236281">
        <w:rPr>
          <w:rFonts w:ascii="Arial" w:hAnsi="Arial" w:cs="Arial"/>
          <w:color w:val="201F1E"/>
          <w:sz w:val="22"/>
          <w:szCs w:val="22"/>
        </w:rPr>
        <w:t>PM – 2:00PM</w:t>
      </w:r>
    </w:p>
    <w:p w14:paraId="08BDF846" w14:textId="77777777" w:rsidR="00160C10" w:rsidRPr="005326D5" w:rsidRDefault="00160C10" w:rsidP="00160C10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22"/>
          <w:szCs w:val="22"/>
        </w:rPr>
      </w:pPr>
    </w:p>
    <w:p w14:paraId="11072999" w14:textId="12B71833" w:rsidR="00FE4515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>Adjournment</w:t>
      </w:r>
      <w:r w:rsidR="005326D5" w:rsidRPr="005326D5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</w:p>
    <w:sectPr w:rsidR="00FE4515" w:rsidRPr="005326D5" w:rsidSect="000412D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29C3" w14:textId="77777777" w:rsidR="00C92CE6" w:rsidRDefault="00C92CE6" w:rsidP="00C6210F">
      <w:pPr>
        <w:spacing w:after="0" w:line="240" w:lineRule="auto"/>
      </w:pPr>
      <w:r>
        <w:separator/>
      </w:r>
    </w:p>
  </w:endnote>
  <w:endnote w:type="continuationSeparator" w:id="0">
    <w:p w14:paraId="63072066" w14:textId="77777777" w:rsidR="00C92CE6" w:rsidRDefault="00C92CE6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25029B73" w:rsidR="00C6210F" w:rsidRPr="00462D81" w:rsidRDefault="00C6210F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A44" w14:textId="77777777" w:rsidR="00C92CE6" w:rsidRDefault="00C92CE6" w:rsidP="00C6210F">
      <w:pPr>
        <w:spacing w:after="0" w:line="240" w:lineRule="auto"/>
      </w:pPr>
      <w:r>
        <w:separator/>
      </w:r>
    </w:p>
  </w:footnote>
  <w:footnote w:type="continuationSeparator" w:id="0">
    <w:p w14:paraId="1CF6DC09" w14:textId="77777777" w:rsidR="00C92CE6" w:rsidRDefault="00C92CE6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61A" w14:textId="77777777" w:rsidR="00513BDD" w:rsidRDefault="00513BDD" w:rsidP="00513BDD">
    <w:pPr>
      <w:jc w:val="center"/>
      <w:rPr>
        <w:rFonts w:ascii="Lato" w:hAnsi="Lato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C05FE7" wp14:editId="0A594FBF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95450" cy="859155"/>
          <wp:effectExtent l="0" t="0" r="0" b="0"/>
          <wp:wrapTight wrapText="bothSides">
            <wp:wrapPolygon edited="0">
              <wp:start x="12620" y="2395"/>
              <wp:lineTo x="10679" y="11016"/>
              <wp:lineTo x="2427" y="12452"/>
              <wp:lineTo x="971" y="13889"/>
              <wp:lineTo x="1213" y="21073"/>
              <wp:lineTo x="19658" y="21073"/>
              <wp:lineTo x="20144" y="19157"/>
              <wp:lineTo x="18930" y="9579"/>
              <wp:lineTo x="15047" y="3353"/>
              <wp:lineTo x="14076" y="2395"/>
              <wp:lineTo x="12620" y="23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16954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22EE3" w14:textId="0D4C7EF5" w:rsidR="00972E62" w:rsidRPr="00513BDD" w:rsidRDefault="00513BDD" w:rsidP="00513BDD">
    <w:pPr>
      <w:jc w:val="center"/>
      <w:rPr>
        <w:rFonts w:ascii="Arial" w:hAnsi="Arial" w:cs="Arial"/>
        <w:b/>
        <w:i/>
        <w:iCs/>
        <w:color w:val="1D3461"/>
        <w:sz w:val="16"/>
        <w:szCs w:val="16"/>
      </w:rPr>
    </w:pPr>
    <w:r>
      <w:rPr>
        <w:rFonts w:ascii="Lato" w:hAnsi="Lato"/>
        <w:b/>
        <w:bCs/>
        <w:color w:val="1D3461"/>
        <w:sz w:val="24"/>
        <w:szCs w:val="24"/>
      </w:rPr>
      <w:br/>
    </w:r>
    <w:r>
      <w:rPr>
        <w:rFonts w:ascii="Lato" w:hAnsi="Lato"/>
        <w:b/>
        <w:bCs/>
        <w:color w:val="1D3461"/>
        <w:sz w:val="24"/>
        <w:szCs w:val="24"/>
      </w:rPr>
      <w:br/>
    </w:r>
    <w:r w:rsidRPr="004C419B">
      <w:rPr>
        <w:rFonts w:ascii="Lato" w:hAnsi="Lato"/>
        <w:b/>
        <w:bCs/>
        <w:color w:val="1D3461"/>
        <w:sz w:val="28"/>
        <w:szCs w:val="28"/>
      </w:rPr>
      <w:t>Maryland-National Capital Homecare Association</w:t>
    </w:r>
    <w:r w:rsidRPr="004C419B">
      <w:rPr>
        <w:rFonts w:ascii="Lato" w:hAnsi="Lato"/>
        <w:i/>
        <w:iCs/>
        <w:color w:val="1D3461"/>
        <w:sz w:val="24"/>
        <w:szCs w:val="24"/>
      </w:rPr>
      <w:br/>
    </w:r>
    <w:r w:rsidRPr="00016F68">
      <w:rPr>
        <w:rFonts w:ascii="Lato" w:hAnsi="Lato"/>
        <w:i/>
        <w:iCs/>
        <w:color w:val="1D3461"/>
      </w:rPr>
      <w:t>Home Health | Private Duty | 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D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53B1"/>
    <w:multiLevelType w:val="multilevel"/>
    <w:tmpl w:val="060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7664"/>
    <w:multiLevelType w:val="hybridMultilevel"/>
    <w:tmpl w:val="BFD4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A75"/>
    <w:multiLevelType w:val="multilevel"/>
    <w:tmpl w:val="9910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B11C1"/>
    <w:multiLevelType w:val="hybridMultilevel"/>
    <w:tmpl w:val="BCC0C7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157B4"/>
    <w:multiLevelType w:val="multilevel"/>
    <w:tmpl w:val="9F7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E3B4A"/>
    <w:multiLevelType w:val="multilevel"/>
    <w:tmpl w:val="817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07851"/>
    <w:multiLevelType w:val="multilevel"/>
    <w:tmpl w:val="11F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C61C9"/>
    <w:multiLevelType w:val="multilevel"/>
    <w:tmpl w:val="4A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16F68"/>
    <w:rsid w:val="000317F9"/>
    <w:rsid w:val="000412D1"/>
    <w:rsid w:val="00045992"/>
    <w:rsid w:val="000474FA"/>
    <w:rsid w:val="00084E8E"/>
    <w:rsid w:val="00090744"/>
    <w:rsid w:val="000B5B1A"/>
    <w:rsid w:val="000C69E5"/>
    <w:rsid w:val="000D7783"/>
    <w:rsid w:val="001603E8"/>
    <w:rsid w:val="00160C10"/>
    <w:rsid w:val="0017242F"/>
    <w:rsid w:val="00180AD8"/>
    <w:rsid w:val="00192985"/>
    <w:rsid w:val="001D156E"/>
    <w:rsid w:val="001D73E1"/>
    <w:rsid w:val="001F5AAB"/>
    <w:rsid w:val="002055FE"/>
    <w:rsid w:val="002228A2"/>
    <w:rsid w:val="00236281"/>
    <w:rsid w:val="002D466C"/>
    <w:rsid w:val="0030053E"/>
    <w:rsid w:val="003529EA"/>
    <w:rsid w:val="00362C56"/>
    <w:rsid w:val="00373B61"/>
    <w:rsid w:val="00391530"/>
    <w:rsid w:val="00394C8B"/>
    <w:rsid w:val="003C5532"/>
    <w:rsid w:val="004228C0"/>
    <w:rsid w:val="00437E35"/>
    <w:rsid w:val="00445969"/>
    <w:rsid w:val="00462D81"/>
    <w:rsid w:val="004A3248"/>
    <w:rsid w:val="004C419B"/>
    <w:rsid w:val="004D11C0"/>
    <w:rsid w:val="00510517"/>
    <w:rsid w:val="0051074D"/>
    <w:rsid w:val="00513BDD"/>
    <w:rsid w:val="005326D5"/>
    <w:rsid w:val="005973B7"/>
    <w:rsid w:val="005B48DE"/>
    <w:rsid w:val="00626AA3"/>
    <w:rsid w:val="0063418C"/>
    <w:rsid w:val="00643E0F"/>
    <w:rsid w:val="00653E80"/>
    <w:rsid w:val="00680E9A"/>
    <w:rsid w:val="00694BB0"/>
    <w:rsid w:val="006960A4"/>
    <w:rsid w:val="006A19F3"/>
    <w:rsid w:val="006D7433"/>
    <w:rsid w:val="006E5200"/>
    <w:rsid w:val="00727799"/>
    <w:rsid w:val="007470D1"/>
    <w:rsid w:val="00784A1D"/>
    <w:rsid w:val="007A2BA1"/>
    <w:rsid w:val="007F6FF0"/>
    <w:rsid w:val="00805C7A"/>
    <w:rsid w:val="00812920"/>
    <w:rsid w:val="0082366B"/>
    <w:rsid w:val="0085195B"/>
    <w:rsid w:val="00852A37"/>
    <w:rsid w:val="008621A8"/>
    <w:rsid w:val="008B2D8C"/>
    <w:rsid w:val="008D409B"/>
    <w:rsid w:val="00931CEE"/>
    <w:rsid w:val="00932C4E"/>
    <w:rsid w:val="009453C7"/>
    <w:rsid w:val="00972E62"/>
    <w:rsid w:val="009A3284"/>
    <w:rsid w:val="009E0D07"/>
    <w:rsid w:val="00A15922"/>
    <w:rsid w:val="00AB3323"/>
    <w:rsid w:val="00AB3FF5"/>
    <w:rsid w:val="00B00F95"/>
    <w:rsid w:val="00BC75CD"/>
    <w:rsid w:val="00C10622"/>
    <w:rsid w:val="00C613C8"/>
    <w:rsid w:val="00C6210F"/>
    <w:rsid w:val="00C92CE6"/>
    <w:rsid w:val="00CF3E2D"/>
    <w:rsid w:val="00D17AF5"/>
    <w:rsid w:val="00D53B7B"/>
    <w:rsid w:val="00D93F36"/>
    <w:rsid w:val="00DA4CF0"/>
    <w:rsid w:val="00DB78CD"/>
    <w:rsid w:val="00DC25AD"/>
    <w:rsid w:val="00DD126F"/>
    <w:rsid w:val="00DF092D"/>
    <w:rsid w:val="00DF5F40"/>
    <w:rsid w:val="00E14524"/>
    <w:rsid w:val="00E327CD"/>
    <w:rsid w:val="00E6086E"/>
    <w:rsid w:val="00E839C3"/>
    <w:rsid w:val="00EA75EB"/>
    <w:rsid w:val="00EB1B0F"/>
    <w:rsid w:val="00F002C6"/>
    <w:rsid w:val="00F039BD"/>
    <w:rsid w:val="00F44735"/>
    <w:rsid w:val="00F77B58"/>
    <w:rsid w:val="00F81542"/>
    <w:rsid w:val="00F944B7"/>
    <w:rsid w:val="00FC75C8"/>
    <w:rsid w:val="00FD4DFC"/>
    <w:rsid w:val="00FD517A"/>
    <w:rsid w:val="00FE451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3C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97468882?pwd=bVh6SHh4NW9vV2d3cDB5ckZLc2hWQT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Matters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Constantinou</dc:creator>
  <cp:lastModifiedBy>Caitlin Houck</cp:lastModifiedBy>
  <cp:revision>42</cp:revision>
  <cp:lastPrinted>2016-09-16T14:49:00Z</cp:lastPrinted>
  <dcterms:created xsi:type="dcterms:W3CDTF">2022-02-11T16:27:00Z</dcterms:created>
  <dcterms:modified xsi:type="dcterms:W3CDTF">2022-02-14T13:48:00Z</dcterms:modified>
</cp:coreProperties>
</file>